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xmlns:wp14="http://schemas.microsoft.com/office/word/2010/wordml" w:rsidR="00E87A75" w:rsidP="16EDF2AC" w:rsidRDefault="00E87A75" w14:paraId="672A6659" wp14:textId="30775D42">
      <w:pPr>
        <w:rPr>
          <w:b w:val="1"/>
          <w:bCs w:val="1"/>
          <w:sz w:val="28"/>
          <w:szCs w:val="28"/>
        </w:rPr>
      </w:pPr>
      <w:r w:rsidRPr="16EDF2AC" w:rsidR="00772CA9">
        <w:rPr>
          <w:b w:val="1"/>
          <w:bCs w:val="1"/>
          <w:sz w:val="28"/>
          <w:szCs w:val="28"/>
        </w:rPr>
        <w:t>____________________________________________________________</w:t>
      </w:r>
    </w:p>
    <w:p xmlns:wp14="http://schemas.microsoft.com/office/word/2010/wordml" w:rsidR="00E87A75" w:rsidRDefault="00772CA9" w14:paraId="66956358" wp14:textId="77777777">
      <w:pPr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Tips:</w:t>
      </w:r>
    </w:p>
    <w:p xmlns:wp14="http://schemas.microsoft.com/office/word/2010/wordml" w:rsidR="00E87A75" w:rsidRDefault="00772CA9" w14:paraId="59346F2F" wp14:textId="77777777">
      <w:pPr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Powering down technology when leaving for the day</w:t>
      </w:r>
    </w:p>
    <w:p xmlns:wp14="http://schemas.microsoft.com/office/word/2010/wordml" w:rsidR="00E87A75" w:rsidRDefault="00772CA9" w14:paraId="1A996860" wp14:textId="77777777">
      <w:pPr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16EDF2AC" w:rsidR="00772CA9">
        <w:rPr>
          <w:rFonts w:ascii="Times New Roman" w:hAnsi="Times New Roman" w:eastAsia="Times New Roman" w:cs="Times New Roman"/>
          <w:sz w:val="24"/>
          <w:szCs w:val="24"/>
        </w:rPr>
        <w:t>Unplugging items that are not in constant use</w:t>
      </w:r>
    </w:p>
    <w:p w:rsidR="0A40C655" w:rsidP="16EDF2AC" w:rsidRDefault="0A40C655" w14:paraId="52FF5BF7" w14:textId="3847B31A">
      <w:pPr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16EDF2AC" w:rsidR="0A40C655">
        <w:rPr>
          <w:rFonts w:ascii="Times New Roman" w:hAnsi="Times New Roman" w:eastAsia="Times New Roman" w:cs="Times New Roman"/>
          <w:sz w:val="24"/>
          <w:szCs w:val="24"/>
          <w:lang w:val="en-US"/>
        </w:rPr>
        <w:t>Investing in LED lighting</w:t>
      </w:r>
    </w:p>
    <w:p xmlns:wp14="http://schemas.microsoft.com/office/word/2010/wordml" w:rsidR="00E87A75" w:rsidRDefault="00E87A75" w14:paraId="0A37501D" wp14:textId="77777777">
      <w:pPr>
        <w:rPr>
          <w:rFonts w:ascii="Times New Roman" w:hAnsi="Times New Roman" w:eastAsia="Times New Roman" w:cs="Times New Roman"/>
          <w:b/>
          <w:sz w:val="24"/>
          <w:szCs w:val="24"/>
        </w:rPr>
      </w:pPr>
    </w:p>
    <w:p xmlns:wp14="http://schemas.microsoft.com/office/word/2010/wordml" w:rsidR="00E87A75" w:rsidRDefault="00772CA9" w14:paraId="0FE8E440" wp14:textId="77777777">
      <w:pPr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Examples in Smart Businesses:</w:t>
      </w:r>
    </w:p>
    <w:p xmlns:wp14="http://schemas.microsoft.com/office/word/2010/wordml" w:rsidR="00E87A75" w:rsidP="692D0F87" w:rsidRDefault="00772CA9" w14:paraId="1DF8F191" wp14:textId="77777777">
      <w:pPr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692D0F87" w:rsidR="00772CA9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Multiple businesses </w:t>
      </w:r>
      <w:r w:rsidRPr="692D0F87" w:rsidR="00772CA9">
        <w:rPr>
          <w:rFonts w:ascii="Times New Roman" w:hAnsi="Times New Roman" w:eastAsia="Times New Roman" w:cs="Times New Roman"/>
          <w:sz w:val="24"/>
          <w:szCs w:val="24"/>
          <w:lang w:val="en-US"/>
        </w:rPr>
        <w:t>utilize</w:t>
      </w:r>
      <w:r w:rsidRPr="692D0F87" w:rsidR="00772CA9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smart lighting sensors</w:t>
      </w:r>
    </w:p>
    <w:p xmlns:wp14="http://schemas.microsoft.com/office/word/2010/wordml" w:rsidR="00E87A75" w:rsidP="16EDF2AC" w:rsidRDefault="00772CA9" w14:paraId="0DDB0C79" wp14:textId="75AC2013">
      <w:pPr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16EDF2AC" w:rsidR="00772CA9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Most businesses have some sort of </w:t>
      </w:r>
      <w:r w:rsidRPr="16EDF2AC" w:rsidR="5DAAE631">
        <w:rPr>
          <w:rFonts w:ascii="Times New Roman" w:hAnsi="Times New Roman" w:eastAsia="Times New Roman" w:cs="Times New Roman"/>
          <w:sz w:val="24"/>
          <w:szCs w:val="24"/>
          <w:lang w:val="en-US"/>
        </w:rPr>
        <w:t>Energy S</w:t>
      </w:r>
      <w:r w:rsidRPr="16EDF2AC" w:rsidR="00772CA9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tar </w:t>
      </w:r>
      <w:r w:rsidRPr="16EDF2AC" w:rsidR="1DBCCC5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rated </w:t>
      </w:r>
      <w:r w:rsidRPr="16EDF2AC" w:rsidR="00772CA9">
        <w:rPr>
          <w:rFonts w:ascii="Times New Roman" w:hAnsi="Times New Roman" w:eastAsia="Times New Roman" w:cs="Times New Roman"/>
          <w:sz w:val="24"/>
          <w:szCs w:val="24"/>
          <w:lang w:val="en-US"/>
        </w:rPr>
        <w:t>equipment</w:t>
      </w:r>
      <w:r w:rsidRPr="16EDF2AC" w:rsidR="056B9566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or appliances</w:t>
      </w:r>
    </w:p>
    <w:p xmlns:wp14="http://schemas.microsoft.com/office/word/2010/wordml" w:rsidR="00E87A75" w:rsidRDefault="00772CA9" w14:paraId="2A948CCF" wp14:textId="77777777">
      <w:pPr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Power saving mode on appliances is recommended to all businesses</w:t>
      </w:r>
    </w:p>
    <w:p xmlns:wp14="http://schemas.microsoft.com/office/word/2010/wordml" w:rsidR="00E87A75" w:rsidRDefault="00E87A75" w14:paraId="5DAB6C7B" wp14:textId="77777777">
      <w:pPr>
        <w:rPr>
          <w:rFonts w:ascii="Times New Roman" w:hAnsi="Times New Roman" w:eastAsia="Times New Roman" w:cs="Times New Roman"/>
          <w:b/>
          <w:sz w:val="24"/>
          <w:szCs w:val="24"/>
        </w:rPr>
      </w:pPr>
    </w:p>
    <w:p xmlns:wp14="http://schemas.microsoft.com/office/word/2010/wordml" w:rsidR="00E87A75" w:rsidP="16EDF2AC" w:rsidRDefault="00772CA9" w14:paraId="057B9CD8" wp14:textId="77777777">
      <w:pPr>
        <w:rPr>
          <w:rFonts w:ascii="Times New Roman" w:hAnsi="Times New Roman" w:eastAsia="Times New Roman" w:cs="Times New Roman"/>
          <w:b w:val="1"/>
          <w:bCs w:val="1"/>
          <w:sz w:val="26"/>
          <w:szCs w:val="26"/>
          <w:highlight w:val="white"/>
          <w:u w:val="single"/>
        </w:rPr>
      </w:pPr>
      <w:r w:rsidRPr="16EDF2AC" w:rsidR="00772CA9">
        <w:rPr>
          <w:rFonts w:ascii="Times New Roman" w:hAnsi="Times New Roman" w:eastAsia="Times New Roman" w:cs="Times New Roman"/>
          <w:b w:val="1"/>
          <w:bCs w:val="1"/>
          <w:sz w:val="26"/>
          <w:szCs w:val="26"/>
          <w:highlight w:val="white"/>
          <w:u w:val="single"/>
        </w:rPr>
        <w:t>Ames Resources</w:t>
      </w:r>
    </w:p>
    <w:p xmlns:wp14="http://schemas.microsoft.com/office/word/2010/wordml" w:rsidR="00E87A75" w:rsidRDefault="00E87A75" w14:paraId="02EB378F" wp14:textId="77777777">
      <w:pPr>
        <w:rPr>
          <w:rFonts w:ascii="Times New Roman" w:hAnsi="Times New Roman" w:eastAsia="Times New Roman" w:cs="Times New Roman"/>
          <w:b/>
          <w:sz w:val="24"/>
          <w:szCs w:val="24"/>
          <w:highlight w:val="white"/>
          <w:u w:val="single"/>
        </w:rPr>
      </w:pPr>
    </w:p>
    <w:p w:rsidR="08AD87C3" w:rsidP="22A10A63" w:rsidRDefault="08AD87C3" w14:paraId="6EA53FDC" w14:textId="4440E52E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</w:pPr>
      <w:r w:rsidRPr="22A10A63" w:rsidR="08AD87C3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>Energy Services Coordinator</w:t>
      </w:r>
    </w:p>
    <w:p w:rsidR="22A10A63" w:rsidP="22A10A63" w:rsidRDefault="22A10A63" w14:paraId="6AFC2CC0" w14:textId="02764E39">
      <w:pPr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</w:pPr>
    </w:p>
    <w:p w:rsidR="08AD87C3" w:rsidP="22A10A63" w:rsidRDefault="08AD87C3" w14:paraId="5DD8591B" w14:textId="6F873CCE">
      <w:pPr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22A10A63" w:rsidR="08AD87C3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The City of Ames Energy Services Coordinator will </w:t>
      </w:r>
      <w:r w:rsidRPr="22A10A63" w:rsidR="08AD87C3">
        <w:rPr>
          <w:rFonts w:ascii="Times New Roman" w:hAnsi="Times New Roman" w:eastAsia="Times New Roman" w:cs="Times New Roman"/>
          <w:sz w:val="24"/>
          <w:szCs w:val="24"/>
          <w:lang w:val="en-US"/>
        </w:rPr>
        <w:t>assist</w:t>
      </w:r>
      <w:r w:rsidRPr="22A10A63" w:rsidR="08AD87C3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with any energy projects your organization may complete. Reach out to them at </w:t>
      </w:r>
      <w:r w:rsidRPr="22A10A63" w:rsidR="7D682A5C">
        <w:rPr>
          <w:rFonts w:ascii="Times New Roman" w:hAnsi="Times New Roman" w:eastAsia="Times New Roman" w:cs="Times New Roman"/>
          <w:sz w:val="24"/>
          <w:szCs w:val="24"/>
          <w:lang w:val="en-US"/>
        </w:rPr>
        <w:t>515-239-5177.</w:t>
      </w:r>
    </w:p>
    <w:p w:rsidR="22A10A63" w:rsidP="22A10A63" w:rsidRDefault="22A10A63" w14:paraId="3E651449" w14:textId="50D0102C">
      <w:pPr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</w:pPr>
    </w:p>
    <w:p xmlns:wp14="http://schemas.microsoft.com/office/word/2010/wordml" w:rsidR="00E87A75" w:rsidRDefault="00772CA9" w14:paraId="7E28CB37" wp14:textId="77777777">
      <w:pPr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City of Ames Smart Energy Rebates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</w:p>
    <w:p xmlns:wp14="http://schemas.microsoft.com/office/word/2010/wordml" w:rsidR="00E87A75" w:rsidRDefault="00E87A75" w14:paraId="6A05A809" wp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E87A75" w:rsidP="692D0F87" w:rsidRDefault="00772CA9" w14:paraId="311611A5" wp14:textId="7D33C696">
      <w:pPr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16EDF2AC" w:rsidR="00772CA9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The City of Ames offers commercial appliances and air conditioning rebates through its </w:t>
      </w:r>
      <w:hyperlink r:id="R845eb086914444a2">
        <w:r w:rsidRPr="16EDF2AC" w:rsidR="00772CA9">
          <w:rPr>
            <w:rStyle w:val="Hyperlink"/>
            <w:rFonts w:ascii="Times New Roman" w:hAnsi="Times New Roman" w:eastAsia="Times New Roman" w:cs="Times New Roman"/>
            <w:sz w:val="24"/>
            <w:szCs w:val="24"/>
            <w:lang w:val="en-US"/>
          </w:rPr>
          <w:t>Smart Energy</w:t>
        </w:r>
      </w:hyperlink>
      <w:r w:rsidRPr="16EDF2AC" w:rsidR="00772CA9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program! Buying new appliances that Energy Star rated can get you </w:t>
      </w:r>
      <w:r w:rsidRPr="16EDF2AC" w:rsidR="40B44C31">
        <w:rPr>
          <w:rFonts w:ascii="Times New Roman" w:hAnsi="Times New Roman" w:eastAsia="Times New Roman" w:cs="Times New Roman"/>
          <w:sz w:val="24"/>
          <w:szCs w:val="24"/>
          <w:lang w:val="en-US"/>
        </w:rPr>
        <w:t>reimbursement</w:t>
      </w:r>
      <w:r w:rsidRPr="16EDF2AC" w:rsidR="00772CA9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for your commitment to more efficient energy practices. </w:t>
      </w:r>
    </w:p>
    <w:p xmlns:wp14="http://schemas.microsoft.com/office/word/2010/wordml" w:rsidR="00E87A75" w:rsidRDefault="00E87A75" w14:paraId="5A39BBE3" wp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36172CE4" w:rsidP="16EDF2AC" w:rsidRDefault="36172CE4" w14:paraId="6D334404" w14:textId="28FB163F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6EDF2AC" w:rsidR="36172CE4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>City of Ames Energy Audits</w:t>
      </w:r>
      <w:r w:rsidRPr="16EDF2AC" w:rsidR="36172CE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</w:p>
    <w:p w:rsidR="16EDF2AC" w:rsidP="16EDF2AC" w:rsidRDefault="16EDF2AC" w14:paraId="6BACE233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36172CE4" w:rsidP="16EDF2AC" w:rsidRDefault="36172CE4" w14:paraId="6291B69A" w14:textId="3E260CB4">
      <w:pPr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16EDF2AC" w:rsidR="36172CE4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The City of Ames offers FREE energy audits through its </w:t>
      </w:r>
      <w:hyperlink r:id="R399f792261324005">
        <w:r w:rsidRPr="16EDF2AC" w:rsidR="36172CE4">
          <w:rPr>
            <w:rStyle w:val="Hyperlink"/>
            <w:rFonts w:ascii="Times New Roman" w:hAnsi="Times New Roman" w:eastAsia="Times New Roman" w:cs="Times New Roman"/>
            <w:sz w:val="24"/>
            <w:szCs w:val="24"/>
            <w:lang w:val="en-US"/>
          </w:rPr>
          <w:t>Smart Energy</w:t>
        </w:r>
      </w:hyperlink>
      <w:r w:rsidRPr="16EDF2AC" w:rsidR="36172CE4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program! </w:t>
      </w:r>
      <w:r w:rsidRPr="16EDF2AC" w:rsidR="559B4D4F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Energy audits are an excellent way to understand how energy is used and distrubued throughout your building. After completing your energy audit, you will receive a customized report </w:t>
      </w:r>
      <w:r w:rsidRPr="16EDF2AC" w:rsidR="559B4D4F">
        <w:rPr>
          <w:rFonts w:ascii="Times New Roman" w:hAnsi="Times New Roman" w:eastAsia="Times New Roman" w:cs="Times New Roman"/>
          <w:sz w:val="24"/>
          <w:szCs w:val="24"/>
          <w:lang w:val="en-US"/>
        </w:rPr>
        <w:t>showcasing</w:t>
      </w:r>
      <w:r w:rsidRPr="16EDF2AC" w:rsidR="559B4D4F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your</w:t>
      </w:r>
      <w:r w:rsidRPr="16EDF2AC" w:rsidR="73DBE739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current</w:t>
      </w:r>
      <w:r w:rsidRPr="16EDF2AC" w:rsidR="559B4D4F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 w:rsidRPr="16EDF2AC" w:rsidR="2BFF60EA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building's energy efficient </w:t>
      </w:r>
      <w:r w:rsidRPr="16EDF2AC" w:rsidR="19007B32">
        <w:rPr>
          <w:rFonts w:ascii="Times New Roman" w:hAnsi="Times New Roman" w:eastAsia="Times New Roman" w:cs="Times New Roman"/>
          <w:sz w:val="24"/>
          <w:szCs w:val="24"/>
          <w:lang w:val="en-US"/>
        </w:rPr>
        <w:t>practices and</w:t>
      </w:r>
      <w:r w:rsidRPr="16EDF2AC" w:rsidR="4D05074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 w:rsidRPr="16EDF2AC" w:rsidR="794731D7">
        <w:rPr>
          <w:rFonts w:ascii="Times New Roman" w:hAnsi="Times New Roman" w:eastAsia="Times New Roman" w:cs="Times New Roman"/>
          <w:sz w:val="24"/>
          <w:szCs w:val="24"/>
          <w:lang w:val="en-US"/>
        </w:rPr>
        <w:t>providing</w:t>
      </w:r>
      <w:r w:rsidRPr="16EDF2AC" w:rsidR="4D05074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recommendations for improvements.</w:t>
      </w:r>
    </w:p>
    <w:p w:rsidR="16EDF2AC" w:rsidP="16EDF2AC" w:rsidRDefault="16EDF2AC" w14:paraId="1E425D6B" w14:textId="7E6D202B">
      <w:pPr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E87A75" w:rsidP="16EDF2AC" w:rsidRDefault="00772CA9" w14:paraId="0C6C7BE3" wp14:textId="77777777">
      <w:pPr>
        <w:rPr>
          <w:rFonts w:ascii="Times New Roman" w:hAnsi="Times New Roman" w:eastAsia="Times New Roman" w:cs="Times New Roman"/>
          <w:b w:val="1"/>
          <w:bCs w:val="1"/>
          <w:sz w:val="26"/>
          <w:szCs w:val="26"/>
          <w:u w:val="single"/>
        </w:rPr>
      </w:pPr>
      <w:r w:rsidRPr="16EDF2AC" w:rsidR="00772CA9">
        <w:rPr>
          <w:rFonts w:ascii="Times New Roman" w:hAnsi="Times New Roman" w:eastAsia="Times New Roman" w:cs="Times New Roman"/>
          <w:b w:val="1"/>
          <w:bCs w:val="1"/>
          <w:sz w:val="26"/>
          <w:szCs w:val="26"/>
          <w:highlight w:val="white"/>
          <w:u w:val="single"/>
        </w:rPr>
        <w:t>Other Resources</w:t>
      </w:r>
    </w:p>
    <w:p xmlns:wp14="http://schemas.microsoft.com/office/word/2010/wordml" w:rsidR="00E87A75" w:rsidRDefault="00E87A75" w14:paraId="41C8F396" wp14:textId="77777777">
      <w:pPr>
        <w:rPr>
          <w:rFonts w:ascii="Times New Roman" w:hAnsi="Times New Roman" w:eastAsia="Times New Roman" w:cs="Times New Roman"/>
          <w:b/>
          <w:sz w:val="24"/>
          <w:szCs w:val="24"/>
        </w:rPr>
      </w:pPr>
    </w:p>
    <w:p xmlns:wp14="http://schemas.microsoft.com/office/word/2010/wordml" w:rsidR="00E87A75" w:rsidRDefault="00772CA9" w14:paraId="5863F24C" wp14:textId="77777777">
      <w:pPr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Energy Star Appliances Comparison </w:t>
      </w:r>
    </w:p>
    <w:p xmlns:wp14="http://schemas.microsoft.com/office/word/2010/wordml" w:rsidR="00E87A75" w:rsidRDefault="00E87A75" w14:paraId="72A3D3EC" wp14:textId="77777777">
      <w:pPr>
        <w:rPr>
          <w:rFonts w:ascii="Times New Roman" w:hAnsi="Times New Roman" w:eastAsia="Times New Roman" w:cs="Times New Roman"/>
          <w:b/>
          <w:sz w:val="24"/>
          <w:szCs w:val="24"/>
        </w:rPr>
      </w:pPr>
    </w:p>
    <w:p xmlns:wp14="http://schemas.microsoft.com/office/word/2010/wordml" w:rsidR="00E87A75" w:rsidP="692D0F87" w:rsidRDefault="00772CA9" w14:paraId="05D01B5B" wp14:textId="77777777">
      <w:pPr>
        <w:rPr>
          <w:rFonts w:ascii="Times New Roman" w:hAnsi="Times New Roman" w:eastAsia="Times New Roman" w:cs="Times New Roman"/>
          <w:sz w:val="24"/>
          <w:szCs w:val="24"/>
          <w:lang w:val="en-US"/>
        </w:rPr>
      </w:pPr>
      <w:hyperlink r:id="R94677f637d4e417b">
        <w:r w:rsidRPr="692D0F87" w:rsidR="00772CA9">
          <w:rPr>
            <w:rFonts w:ascii="Times New Roman" w:hAnsi="Times New Roman" w:eastAsia="Times New Roman" w:cs="Times New Roman"/>
            <w:color w:val="1155CC"/>
            <w:sz w:val="24"/>
            <w:szCs w:val="24"/>
            <w:u w:val="single"/>
            <w:lang w:val="en-US"/>
          </w:rPr>
          <w:t>Energy Star products</w:t>
        </w:r>
      </w:hyperlink>
      <w:r w:rsidRPr="692D0F87" w:rsidR="00772CA9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can make a difference </w:t>
      </w:r>
      <w:r w:rsidRPr="692D0F87" w:rsidR="00772CA9">
        <w:rPr>
          <w:rFonts w:ascii="Times New Roman" w:hAnsi="Times New Roman" w:eastAsia="Times New Roman" w:cs="Times New Roman"/>
          <w:sz w:val="24"/>
          <w:szCs w:val="24"/>
          <w:lang w:val="en-US"/>
        </w:rPr>
        <w:t>in the amount of</w:t>
      </w:r>
      <w:r w:rsidRPr="692D0F87" w:rsidR="00772CA9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energy you use in your business. The following article from Energy Direct details a comparison between traditional appliances and others rated with an energy star.</w:t>
      </w:r>
    </w:p>
    <w:p xmlns:wp14="http://schemas.microsoft.com/office/word/2010/wordml" w:rsidR="00E87A75" w:rsidRDefault="00E87A75" w14:paraId="0D0B940D" wp14:textId="77777777">
      <w:pPr>
        <w:rPr>
          <w:rFonts w:ascii="Times New Roman" w:hAnsi="Times New Roman" w:eastAsia="Times New Roman" w:cs="Times New Roman"/>
          <w:b/>
          <w:sz w:val="24"/>
          <w:szCs w:val="24"/>
        </w:rPr>
      </w:pPr>
    </w:p>
    <w:p xmlns:wp14="http://schemas.microsoft.com/office/word/2010/wordml" w:rsidR="00E87A75" w:rsidRDefault="00772CA9" w14:paraId="750D6486" wp14:textId="77777777">
      <w:pPr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Energy Star Equipment Finder</w:t>
      </w:r>
    </w:p>
    <w:p xmlns:wp14="http://schemas.microsoft.com/office/word/2010/wordml" w:rsidR="00E87A75" w:rsidRDefault="00E87A75" w14:paraId="0E27B00A" wp14:textId="77777777">
      <w:pPr>
        <w:rPr>
          <w:rFonts w:ascii="Times New Roman" w:hAnsi="Times New Roman" w:eastAsia="Times New Roman" w:cs="Times New Roman"/>
          <w:b/>
          <w:sz w:val="24"/>
          <w:szCs w:val="24"/>
        </w:rPr>
      </w:pPr>
    </w:p>
    <w:p xmlns:wp14="http://schemas.microsoft.com/office/word/2010/wordml" w:rsidR="00E87A75" w:rsidP="692D0F87" w:rsidRDefault="00772CA9" w14:paraId="270BE12A" wp14:textId="77777777">
      <w:pPr>
        <w:rPr>
          <w:rFonts w:ascii="Times New Roman" w:hAnsi="Times New Roman" w:eastAsia="Times New Roman" w:cs="Times New Roman"/>
          <w:sz w:val="24"/>
          <w:szCs w:val="24"/>
          <w:lang w:val="en-US"/>
        </w:rPr>
      </w:pPr>
      <w:hyperlink r:id="R136926738c334d17">
        <w:r w:rsidRPr="692D0F87" w:rsidR="00772CA9">
          <w:rPr>
            <w:rFonts w:ascii="Times New Roman" w:hAnsi="Times New Roman" w:eastAsia="Times New Roman" w:cs="Times New Roman"/>
            <w:color w:val="1155CC"/>
            <w:sz w:val="24"/>
            <w:szCs w:val="24"/>
            <w:u w:val="single"/>
            <w:lang w:val="en-US"/>
          </w:rPr>
          <w:t>Energy Star Equipment Finder</w:t>
        </w:r>
      </w:hyperlink>
      <w:r w:rsidRPr="692D0F87" w:rsidR="00772CA9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tool can </w:t>
      </w:r>
      <w:r w:rsidRPr="692D0F87" w:rsidR="00772CA9">
        <w:rPr>
          <w:rFonts w:ascii="Times New Roman" w:hAnsi="Times New Roman" w:eastAsia="Times New Roman" w:cs="Times New Roman"/>
          <w:sz w:val="24"/>
          <w:szCs w:val="24"/>
          <w:lang w:val="en-US"/>
        </w:rPr>
        <w:t>assist</w:t>
      </w:r>
      <w:r w:rsidRPr="692D0F87" w:rsidR="00772CA9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you in searching energy star rated equipment that takes your businesses energy needs into consideration to find the best appliance that fits your needs. </w:t>
      </w:r>
    </w:p>
    <w:p xmlns:wp14="http://schemas.microsoft.com/office/word/2010/wordml" w:rsidR="00E87A75" w:rsidRDefault="00E87A75" w14:paraId="60061E4C" wp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494C8F32" w:rsidP="22A10A63" w:rsidRDefault="494C8F32" w14:paraId="67094AE5" w14:textId="4F748F8D">
      <w:pPr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</w:pPr>
      <w:r w:rsidRPr="22A10A63" w:rsidR="494C8F32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>Energy Star Portfolio Manager</w:t>
      </w:r>
    </w:p>
    <w:p w:rsidR="22A10A63" w:rsidP="22A10A63" w:rsidRDefault="22A10A63" w14:paraId="6905A9E8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494C8F32" w:rsidP="22A10A63" w:rsidRDefault="494C8F32" w14:paraId="47096E11" w14:textId="257631E5">
      <w:pPr>
        <w:rPr>
          <w:rFonts w:ascii="Times New Roman" w:hAnsi="Times New Roman" w:eastAsia="Times New Roman" w:cs="Times New Roman"/>
          <w:sz w:val="24"/>
          <w:szCs w:val="24"/>
          <w:lang w:val="en-US"/>
        </w:rPr>
      </w:pPr>
      <w:hyperlink r:id="R47d5599a156b4a1a">
        <w:r w:rsidRPr="22A10A63" w:rsidR="494C8F32">
          <w:rPr>
            <w:rStyle w:val="Hyperlink"/>
            <w:rFonts w:ascii="Times New Roman" w:hAnsi="Times New Roman" w:eastAsia="Times New Roman" w:cs="Times New Roman"/>
            <w:sz w:val="24"/>
            <w:szCs w:val="24"/>
            <w:lang w:val="en-US"/>
          </w:rPr>
          <w:t>Energy Star Portfolio Manager</w:t>
        </w:r>
      </w:hyperlink>
      <w:r w:rsidRPr="22A10A63" w:rsidR="494C8F3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tool can </w:t>
      </w:r>
      <w:r w:rsidRPr="22A10A63" w:rsidR="494C8F32">
        <w:rPr>
          <w:rFonts w:ascii="Times New Roman" w:hAnsi="Times New Roman" w:eastAsia="Times New Roman" w:cs="Times New Roman"/>
          <w:sz w:val="24"/>
          <w:szCs w:val="24"/>
          <w:lang w:val="en-US"/>
        </w:rPr>
        <w:t>assist</w:t>
      </w:r>
      <w:r w:rsidRPr="22A10A63" w:rsidR="494C8F3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you in benchmarking your utility bills. </w:t>
      </w:r>
      <w:r w:rsidRPr="22A10A63" w:rsidR="6B04F9F9">
        <w:rPr>
          <w:rFonts w:ascii="Times New Roman" w:hAnsi="Times New Roman" w:eastAsia="Times New Roman" w:cs="Times New Roman"/>
          <w:sz w:val="24"/>
          <w:szCs w:val="24"/>
          <w:lang w:val="en-US"/>
        </w:rPr>
        <w:t>Portfolio Manager is an interactive resource management tool that enables you to benchmark the energy use of any type of building, all in a secure online environment. Nearly 25% of U.S. commercial building space is already actively benchmarking in Portfolio Manager, making it the industry-leading benchmarking tool.</w:t>
      </w:r>
    </w:p>
    <w:p w:rsidR="22A10A63" w:rsidP="22A10A63" w:rsidRDefault="22A10A63" w14:paraId="75B3B19D" w14:textId="4B0EA0E2">
      <w:pPr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</w:pPr>
    </w:p>
    <w:p xmlns:wp14="http://schemas.microsoft.com/office/word/2010/wordml" w:rsidR="00E87A75" w:rsidRDefault="00772CA9" w14:paraId="5CFC35D5" wp14:textId="77777777">
      <w:pPr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Alliant Energy Rebates</w:t>
      </w:r>
    </w:p>
    <w:p xmlns:wp14="http://schemas.microsoft.com/office/word/2010/wordml" w:rsidR="00E87A75" w:rsidRDefault="00E87A75" w14:paraId="44EAFD9C" wp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E87A75" w:rsidRDefault="00772CA9" w14:paraId="31C0CBFC" wp14:textId="67825832">
      <w:pPr>
        <w:rPr>
          <w:rFonts w:ascii="Times New Roman" w:hAnsi="Times New Roman" w:eastAsia="Times New Roman" w:cs="Times New Roman"/>
          <w:sz w:val="24"/>
          <w:szCs w:val="24"/>
        </w:rPr>
      </w:pPr>
      <w:hyperlink r:id="R0e27714fc4bc46c9">
        <w:r w:rsidRPr="16EDF2AC" w:rsidR="00772CA9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Alliant Energy</w:t>
        </w:r>
      </w:hyperlink>
      <w:r w:rsidRPr="16EDF2AC" w:rsidR="00772CA9">
        <w:rPr>
          <w:rFonts w:ascii="Times New Roman" w:hAnsi="Times New Roman" w:eastAsia="Times New Roman" w:cs="Times New Roman"/>
          <w:sz w:val="24"/>
          <w:szCs w:val="24"/>
        </w:rPr>
        <w:t xml:space="preserve"> provides customers with their own set of energy rebates. These rebates allow for some of the same types of rebates offered by the city, but for Alliant customers. </w:t>
      </w:r>
    </w:p>
    <w:p w:rsidR="16EDF2AC" w:rsidP="16EDF2AC" w:rsidRDefault="16EDF2AC" w14:paraId="1C08E2BC" w14:textId="5D5B81CE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C42E9D5" w:rsidP="16EDF2AC" w:rsidRDefault="0C42E9D5" w14:paraId="54CACDB2" w14:textId="34CE40FD">
      <w:pPr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</w:pPr>
      <w:r w:rsidRPr="16EDF2AC" w:rsidR="0C42E9D5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>Alliant Energy Business Resources</w:t>
      </w:r>
    </w:p>
    <w:p w:rsidR="16EDF2AC" w:rsidP="16EDF2AC" w:rsidRDefault="16EDF2AC" w14:paraId="0AFBDB55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C42E9D5" w:rsidP="16EDF2AC" w:rsidRDefault="0C42E9D5" w14:paraId="4FAEDC09" w14:textId="74769D97">
      <w:pPr>
        <w:rPr>
          <w:rFonts w:ascii="Times New Roman" w:hAnsi="Times New Roman" w:eastAsia="Times New Roman" w:cs="Times New Roman"/>
          <w:sz w:val="24"/>
          <w:szCs w:val="24"/>
          <w:lang w:val="en-US"/>
        </w:rPr>
      </w:pPr>
      <w:hyperlink r:id="R0c59366b12e449b5">
        <w:r w:rsidRPr="16EDF2AC" w:rsidR="0C42E9D5">
          <w:rPr>
            <w:rStyle w:val="Hyperlink"/>
            <w:rFonts w:ascii="Times New Roman" w:hAnsi="Times New Roman" w:eastAsia="Times New Roman" w:cs="Times New Roman"/>
            <w:sz w:val="24"/>
            <w:szCs w:val="24"/>
            <w:lang w:val="en-US"/>
          </w:rPr>
          <w:t>Alliant Energy</w:t>
        </w:r>
      </w:hyperlink>
      <w:r w:rsidRPr="16EDF2AC" w:rsidR="0C42E9D5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provides business customers with their own free resource</w:t>
      </w:r>
      <w:r w:rsidRPr="16EDF2AC" w:rsidR="025F68DC">
        <w:rPr>
          <w:rFonts w:ascii="Times New Roman" w:hAnsi="Times New Roman" w:eastAsia="Times New Roman" w:cs="Times New Roman"/>
          <w:sz w:val="24"/>
          <w:szCs w:val="24"/>
          <w:lang w:val="en-US"/>
        </w:rPr>
        <w:t>s for improving energy efficiency</w:t>
      </w:r>
      <w:r w:rsidRPr="16EDF2AC" w:rsidR="0C42E9D5">
        <w:rPr>
          <w:rFonts w:ascii="Times New Roman" w:hAnsi="Times New Roman" w:eastAsia="Times New Roman" w:cs="Times New Roman"/>
          <w:sz w:val="24"/>
          <w:szCs w:val="24"/>
          <w:lang w:val="en-US"/>
        </w:rPr>
        <w:t>. Th</w:t>
      </w:r>
      <w:r w:rsidRPr="16EDF2AC" w:rsidR="0C656A7D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is information </w:t>
      </w:r>
      <w:r w:rsidRPr="16EDF2AC" w:rsidR="74D8056A">
        <w:rPr>
          <w:rFonts w:ascii="Times New Roman" w:hAnsi="Times New Roman" w:eastAsia="Times New Roman" w:cs="Times New Roman"/>
          <w:sz w:val="24"/>
          <w:szCs w:val="24"/>
          <w:lang w:val="en-US"/>
        </w:rPr>
        <w:t>is a free information resource; where Alliant employees can explain utility practices and offer answers to improve your energy efficiency and bottom line.</w:t>
      </w:r>
    </w:p>
    <w:p xmlns:wp14="http://schemas.microsoft.com/office/word/2010/wordml" w:rsidR="00E87A75" w:rsidRDefault="00E87A75" w14:paraId="4B94D5A5" wp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30176FB7" w:rsidP="16EDF2AC" w:rsidRDefault="30176FB7" w14:paraId="7715F503" w14:textId="1EEA15C4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</w:pPr>
      <w:r w:rsidRPr="16EDF2AC" w:rsidR="30176FB7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>Rewiring America Energy Savings Calculator</w:t>
      </w:r>
    </w:p>
    <w:p xmlns:wp14="http://schemas.microsoft.com/office/word/2010/wordml" w:rsidR="00E87A75" w:rsidRDefault="00E87A75" w14:paraId="3DEEC669" wp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E87A75" w:rsidP="692D0F87" w:rsidRDefault="00772CA9" w14:paraId="004F98E5" wp14:textId="15DF11ED">
      <w:pPr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16EDF2AC" w:rsidR="00772CA9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Rewiring America offers a </w:t>
      </w:r>
      <w:hyperlink r:id="R30cd3184f6c642cb">
        <w:r w:rsidRPr="16EDF2AC" w:rsidR="00772CA9">
          <w:rPr>
            <w:rFonts w:ascii="Times New Roman" w:hAnsi="Times New Roman" w:eastAsia="Times New Roman" w:cs="Times New Roman"/>
            <w:color w:val="1155CC"/>
            <w:sz w:val="24"/>
            <w:szCs w:val="24"/>
            <w:u w:val="single"/>
            <w:lang w:val="en-US"/>
          </w:rPr>
          <w:t>calculator</w:t>
        </w:r>
      </w:hyperlink>
      <w:r w:rsidRPr="16EDF2AC" w:rsidR="00772CA9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 w:rsidRPr="16EDF2AC" w:rsidR="492EB83A">
        <w:rPr>
          <w:rFonts w:ascii="Times New Roman" w:hAnsi="Times New Roman" w:eastAsia="Times New Roman" w:cs="Times New Roman"/>
          <w:sz w:val="24"/>
          <w:szCs w:val="24"/>
          <w:lang w:val="en-US"/>
        </w:rPr>
        <w:t>to</w:t>
      </w:r>
      <w:r w:rsidRPr="16EDF2AC" w:rsidR="00772CA9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 w:rsidRPr="16EDF2AC" w:rsidR="492EB83A">
        <w:rPr>
          <w:rFonts w:ascii="Times New Roman" w:hAnsi="Times New Roman" w:eastAsia="Times New Roman" w:cs="Times New Roman"/>
          <w:sz w:val="24"/>
          <w:szCs w:val="24"/>
          <w:lang w:val="en-US"/>
        </w:rPr>
        <w:t>find incentives for energy efficient upgrades</w:t>
      </w:r>
      <w:r w:rsidRPr="16EDF2AC" w:rsidR="233DE016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you may be eligible for.</w:t>
      </w:r>
      <w:r w:rsidRPr="16EDF2AC" w:rsidR="00772CA9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</w:p>
    <w:p xmlns:wp14="http://schemas.microsoft.com/office/word/2010/wordml" w:rsidR="00E87A75" w:rsidRDefault="00E87A75" w14:paraId="3656B9AB" wp14:textId="77777777"/>
    <w:sectPr w:rsidR="00E87A75">
      <w:headerReference w:type="default" r:id="rId16"/>
      <w:pgSz w:w="12240" w:h="15840" w:orient="portrait"/>
      <w:pgMar w:top="1440" w:right="1440" w:bottom="1440" w:left="1440" w:header="720" w:footer="720" w:gutter="0"/>
      <w:pgNumType w:start="1"/>
      <w:cols w:space="720"/>
      <w:footerReference w:type="default" r:id="Re5fc829114a14a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772CA9" w:rsidRDefault="00772CA9" w14:paraId="62486C05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772CA9" w:rsidRDefault="00772CA9" w14:paraId="4101652C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EBB3B75" w:rsidTr="2EBB3B75" w14:paraId="653F1890">
      <w:trPr>
        <w:trHeight w:val="300"/>
      </w:trPr>
      <w:tc>
        <w:tcPr>
          <w:tcW w:w="3120" w:type="dxa"/>
          <w:tcMar/>
        </w:tcPr>
        <w:p w:rsidR="2EBB3B75" w:rsidP="2EBB3B75" w:rsidRDefault="2EBB3B75" w14:paraId="62F5432B" w14:textId="46D42E82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EBB3B75" w:rsidP="2EBB3B75" w:rsidRDefault="2EBB3B75" w14:paraId="349079FA" w14:textId="37DF6C1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EBB3B75" w:rsidP="2EBB3B75" w:rsidRDefault="2EBB3B75" w14:paraId="765602E1" w14:textId="505E842E">
          <w:pPr>
            <w:pStyle w:val="Header"/>
            <w:bidi w:val="0"/>
            <w:ind w:right="-115"/>
            <w:jc w:val="right"/>
          </w:pPr>
        </w:p>
      </w:tc>
    </w:tr>
  </w:tbl>
  <w:p w:rsidR="2EBB3B75" w:rsidP="2EBB3B75" w:rsidRDefault="2EBB3B75" w14:paraId="3E7368FE" w14:textId="3B32A12B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772CA9" w:rsidRDefault="00772CA9" w14:paraId="45FB0818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772CA9" w:rsidRDefault="00772CA9" w14:paraId="049F31CB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xmlns:wp14="http://schemas.microsoft.com/office/word/2010/wordml" w:rsidR="00E87A75" w:rsidP="16EDF2AC" w:rsidRDefault="00772CA9" w14:paraId="3F479CC0" wp14:textId="4F14DC17">
    <w:pPr>
      <w:pStyle w:val="Normal"/>
      <w:rPr>
        <w:b w:val="1"/>
        <w:bCs w:val="1"/>
        <w:sz w:val="26"/>
        <w:szCs w:val="26"/>
      </w:rPr>
    </w:pPr>
    <w:r w:rsidRPr="463186A4" w:rsidR="16EDF2AC">
      <w:rPr>
        <w:b w:val="1"/>
        <w:bCs w:val="1"/>
        <w:sz w:val="26"/>
        <w:szCs w:val="26"/>
      </w:rPr>
      <w:t xml:space="preserve">Energy Conservation Resource Document</w:t>
    </w:r>
    <w:r w:rsidRPr="463186A4" w:rsidR="16EDF2AC">
      <w:rPr>
        <w:b w:val="1"/>
        <w:bCs w:val="1"/>
        <w:sz w:val="26"/>
        <w:szCs w:val="26"/>
      </w:rPr>
      <w:t xml:space="preserve"> </w:t>
    </w:r>
    <w:r w:rsidRPr="463186A4" w:rsidR="16EDF2AC">
      <w:rPr>
        <w:b w:val="1"/>
        <w:bCs w:val="1"/>
        <w:sz w:val="26"/>
        <w:szCs w:val="26"/>
      </w:rPr>
      <w:t xml:space="preserve"> </w:t>
    </w:r>
  </w:p>
  <w:p xmlns:wp14="http://schemas.microsoft.com/office/word/2010/wordml" w:rsidR="00E87A75" w:rsidRDefault="00E87A75" w14:paraId="53128261" wp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7F7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216278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70949710">
    <w:abstractNumId w:val="0"/>
  </w:num>
  <w:num w:numId="2" w16cid:durableId="1182356538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displayBackgroundShape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A75"/>
    <w:rsid w:val="0016775B"/>
    <w:rsid w:val="00772CA9"/>
    <w:rsid w:val="00E87A75"/>
    <w:rsid w:val="01EAA570"/>
    <w:rsid w:val="025F68DC"/>
    <w:rsid w:val="056B9566"/>
    <w:rsid w:val="08AD87C3"/>
    <w:rsid w:val="09DCD3AF"/>
    <w:rsid w:val="0A40C655"/>
    <w:rsid w:val="0B9EC7AA"/>
    <w:rsid w:val="0C42E9D5"/>
    <w:rsid w:val="0C656A7D"/>
    <w:rsid w:val="16EDF2AC"/>
    <w:rsid w:val="19007B32"/>
    <w:rsid w:val="196D5024"/>
    <w:rsid w:val="1B91AF26"/>
    <w:rsid w:val="1DBCCC52"/>
    <w:rsid w:val="200B527D"/>
    <w:rsid w:val="22A10A63"/>
    <w:rsid w:val="233DE016"/>
    <w:rsid w:val="2BFF60EA"/>
    <w:rsid w:val="2EBB3B75"/>
    <w:rsid w:val="30176FB7"/>
    <w:rsid w:val="319F9335"/>
    <w:rsid w:val="36172CE4"/>
    <w:rsid w:val="3F10E400"/>
    <w:rsid w:val="40B44C31"/>
    <w:rsid w:val="463186A4"/>
    <w:rsid w:val="464D4F27"/>
    <w:rsid w:val="474F3EA5"/>
    <w:rsid w:val="48D6D9BA"/>
    <w:rsid w:val="492EB83A"/>
    <w:rsid w:val="494C8F32"/>
    <w:rsid w:val="4D050742"/>
    <w:rsid w:val="50EF46AE"/>
    <w:rsid w:val="559B4D4F"/>
    <w:rsid w:val="55B7F74D"/>
    <w:rsid w:val="5A22758A"/>
    <w:rsid w:val="5CD121B3"/>
    <w:rsid w:val="5DAAE631"/>
    <w:rsid w:val="5E07D3BA"/>
    <w:rsid w:val="64E9A1B8"/>
    <w:rsid w:val="6663F8F7"/>
    <w:rsid w:val="66DAFE65"/>
    <w:rsid w:val="66E3A618"/>
    <w:rsid w:val="692D0F87"/>
    <w:rsid w:val="6B030354"/>
    <w:rsid w:val="6B04F9F9"/>
    <w:rsid w:val="6CEC5720"/>
    <w:rsid w:val="73DBE739"/>
    <w:rsid w:val="74D8056A"/>
    <w:rsid w:val="794731D7"/>
    <w:rsid w:val="7B5CBC01"/>
    <w:rsid w:val="7D68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CE589"/>
  <w15:docId w15:val="{3BAC8315-A874-4F9D-82F4-F8F42CFA5F2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uiPriority w:val="99"/>
    <w:name w:val="header"/>
    <w:basedOn w:val="Normal"/>
    <w:unhideWhenUsed/>
    <w:rsid w:val="2EBB3B75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EBB3B75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16EDF2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blog.directenergy.com/save-money-energy-star-appliances/" TargetMode="External" Id="R94677f637d4e417b" /><Relationship Type="http://schemas.openxmlformats.org/officeDocument/2006/relationships/hyperlink" Target="https://www.energystar.gov/productfinder/" TargetMode="External" Id="R136926738c334d17" /><Relationship Type="http://schemas.openxmlformats.org/officeDocument/2006/relationships/footer" Target="footer.xml" Id="Re5fc829114a14a64" /><Relationship Type="http://schemas.openxmlformats.org/officeDocument/2006/relationships/hyperlink" Target="https://www.cityofames.org/My-Government/Departments/Electric/Smart-Energy/Commercial-Programs" TargetMode="External" Id="R845eb086914444a2" /><Relationship Type="http://schemas.openxmlformats.org/officeDocument/2006/relationships/hyperlink" Target="https://www.cityofames.org/My-Government/Departments/Electric/Smart-Energy/Commercial-Programs" TargetMode="External" Id="R399f792261324005" /><Relationship Type="http://schemas.openxmlformats.org/officeDocument/2006/relationships/hyperlink" Target="https://www.alliantenergy.com/waystosave/rebatesandmarketplace/rebatelocatortool" TargetMode="External" Id="R0e27714fc4bc46c9" /><Relationship Type="http://schemas.openxmlformats.org/officeDocument/2006/relationships/hyperlink" Target="https://www.alliantenergy.com/customer-service/business/brc" TargetMode="External" Id="R0c59366b12e449b5" /><Relationship Type="http://schemas.openxmlformats.org/officeDocument/2006/relationships/hyperlink" Target="https://www.rewiringamerica.org/app/ira-calculator" TargetMode="External" Id="R30cd3184f6c642cb" /><Relationship Type="http://schemas.openxmlformats.org/officeDocument/2006/relationships/hyperlink" Target="https://www.energystar.gov/buildings/benchmark" TargetMode="External" Id="R47d5599a156b4a1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cf7b7d-a63e-4108-a462-802e84070e68" xsi:nil="true"/>
    <lcf76f155ced4ddcb4097134ff3c332f xmlns="8dd4bb02-515e-4385-b869-9e5325be636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C989DB56A8824DA4A5814926247861" ma:contentTypeVersion="14" ma:contentTypeDescription="Create a new document." ma:contentTypeScope="" ma:versionID="fc020e10459883c3c2b454545057299c">
  <xsd:schema xmlns:xsd="http://www.w3.org/2001/XMLSchema" xmlns:xs="http://www.w3.org/2001/XMLSchema" xmlns:p="http://schemas.microsoft.com/office/2006/metadata/properties" xmlns:ns2="8dd4bb02-515e-4385-b869-9e5325be6360" xmlns:ns3="64cf7b7d-a63e-4108-a462-802e84070e68" targetNamespace="http://schemas.microsoft.com/office/2006/metadata/properties" ma:root="true" ma:fieldsID="d31b69ed50a392673744307a34ca4402" ns2:_="" ns3:_="">
    <xsd:import namespace="8dd4bb02-515e-4385-b869-9e5325be6360"/>
    <xsd:import namespace="64cf7b7d-a63e-4108-a462-802e84070e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4bb02-515e-4385-b869-9e5325be63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c54efa7-ddf1-442d-8019-fe6f9a8d1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f7b7d-a63e-4108-a462-802e84070e6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bb766a4-a02a-4378-bcbb-5c1b4cc1632e}" ma:internalName="TaxCatchAll" ma:showField="CatchAllData" ma:web="64cf7b7d-a63e-4108-a462-802e84070e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1A6693-0871-4317-909F-A2AAC7BD2473}">
  <ds:schemaRefs>
    <ds:schemaRef ds:uri="http://schemas.microsoft.com/office/2006/metadata/properties"/>
    <ds:schemaRef ds:uri="http://schemas.microsoft.com/office/infopath/2007/PartnerControls"/>
    <ds:schemaRef ds:uri="64cf7b7d-a63e-4108-a462-802e84070e68"/>
    <ds:schemaRef ds:uri="8dd4bb02-515e-4385-b869-9e5325be6360"/>
  </ds:schemaRefs>
</ds:datastoreItem>
</file>

<file path=customXml/itemProps2.xml><?xml version="1.0" encoding="utf-8"?>
<ds:datastoreItem xmlns:ds="http://schemas.openxmlformats.org/officeDocument/2006/customXml" ds:itemID="{DD708DF5-A903-4C3E-83FB-68EA26345A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C5C606-6F4E-4DB1-A141-A0523B00677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Buresh, Grant</lastModifiedBy>
  <revision>6</revision>
  <dcterms:created xsi:type="dcterms:W3CDTF">2024-05-22T15:49:00.0000000Z</dcterms:created>
  <dcterms:modified xsi:type="dcterms:W3CDTF">2025-07-28T17:16:19.6164906Z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0x010100A9C989DB56A8824DA4A5814926247861</vt:lpwstr>
  </property>
  <property fmtid="{D5CDD505-2E9C-101B-9397-08002B2CF9AE}" pid="3" name="MediaServiceImageTags">
    <vt:lpwstr/>
  </property>
</Properties>
</file>